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F7" w:rsidRDefault="00B032F7" w:rsidP="00B032F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APPLICATION FOR</w:t>
      </w:r>
      <w:r w:rsidR="00315BBB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PLAGIARISM</w:t>
      </w:r>
      <w:r w:rsidR="00C62CE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CHECK</w:t>
      </w:r>
      <w:r w:rsidR="00253C04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OF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PhD THESIS</w:t>
      </w:r>
    </w:p>
    <w:tbl>
      <w:tblPr>
        <w:tblpPr w:leftFromText="180" w:rightFromText="180" w:vertAnchor="page" w:horzAnchor="margin" w:tblpY="2425"/>
        <w:tblW w:w="9594" w:type="dxa"/>
        <w:tblLook w:val="0000"/>
      </w:tblPr>
      <w:tblGrid>
        <w:gridCol w:w="3794"/>
        <w:gridCol w:w="5800"/>
      </w:tblGrid>
      <w:tr w:rsidR="003214DB" w:rsidRPr="008B28BD" w:rsidTr="003864BF">
        <w:trPr>
          <w:cantSplit/>
          <w:trHeight w:val="386"/>
        </w:trPr>
        <w:tc>
          <w:tcPr>
            <w:tcW w:w="9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DB" w:rsidRDefault="003214DB" w:rsidP="00163AA0">
            <w:pPr>
              <w:pStyle w:val="BodyTextIndent2"/>
              <w:spacing w:line="48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3C25">
              <w:rPr>
                <w:b/>
                <w:bCs/>
                <w:color w:val="000000" w:themeColor="text1"/>
                <w:sz w:val="22"/>
                <w:szCs w:val="22"/>
              </w:rPr>
              <w:t>TITLE OF THE PhD THESIS:</w:t>
            </w:r>
          </w:p>
          <w:p w:rsidR="00315BBB" w:rsidRDefault="00315BBB" w:rsidP="00163AA0">
            <w:pPr>
              <w:pStyle w:val="BodyTextIndent2"/>
              <w:spacing w:line="48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007994" w:rsidRDefault="00007994" w:rsidP="00163AA0">
            <w:pPr>
              <w:pStyle w:val="BodyTextIndent2"/>
              <w:spacing w:line="48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864BF" w:rsidRPr="006A7A91" w:rsidRDefault="003864BF" w:rsidP="00163AA0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E760A" w:rsidRPr="008B28BD" w:rsidTr="00B032F7">
        <w:trPr>
          <w:cantSplit/>
          <w:trHeight w:hRule="exact" w:val="567"/>
        </w:trPr>
        <w:tc>
          <w:tcPr>
            <w:tcW w:w="379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60A" w:rsidRPr="00FE760A" w:rsidRDefault="00FE760A" w:rsidP="006D618E">
            <w:pPr>
              <w:pStyle w:val="Heading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Name of the PhD Student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760A" w:rsidRPr="00FE760A" w:rsidRDefault="00FE760A" w:rsidP="006D618E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FE760A" w:rsidRPr="006A7A91" w:rsidTr="00B032F7">
        <w:trPr>
          <w:cantSplit/>
          <w:trHeight w:hRule="exact" w:val="567"/>
        </w:trPr>
        <w:tc>
          <w:tcPr>
            <w:tcW w:w="37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60A" w:rsidRPr="00FE760A" w:rsidRDefault="00FE760A" w:rsidP="00163AA0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Roll Number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: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760A" w:rsidRPr="00FE760A" w:rsidRDefault="00FE760A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  <w:p w:rsidR="00FE760A" w:rsidRPr="00FE760A" w:rsidRDefault="00FE760A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  <w:tr w:rsidR="00FE760A" w:rsidRPr="006A7A91" w:rsidTr="00B032F7">
        <w:trPr>
          <w:cantSplit/>
          <w:trHeight w:hRule="exact" w:val="567"/>
        </w:trPr>
        <w:tc>
          <w:tcPr>
            <w:tcW w:w="37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60A" w:rsidRPr="00FE760A" w:rsidRDefault="00FE760A" w:rsidP="00163AA0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Department/ Section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: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760A" w:rsidRPr="00FE760A" w:rsidRDefault="00FE760A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  <w:tr w:rsidR="006D618E" w:rsidRPr="006A7A91" w:rsidTr="00B032F7">
        <w:trPr>
          <w:cantSplit/>
          <w:trHeight w:hRule="exact" w:val="567"/>
        </w:trPr>
        <w:tc>
          <w:tcPr>
            <w:tcW w:w="37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8E" w:rsidRPr="00FE760A" w:rsidRDefault="006D618E" w:rsidP="00163AA0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Name of the Supervisor: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618E" w:rsidRPr="00FE760A" w:rsidRDefault="006D618E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  <w:tr w:rsidR="00B032F7" w:rsidRPr="006A7A91" w:rsidTr="00B032F7">
        <w:trPr>
          <w:cantSplit/>
          <w:trHeight w:hRule="exact" w:val="567"/>
        </w:trPr>
        <w:tc>
          <w:tcPr>
            <w:tcW w:w="37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2F7" w:rsidRPr="00FE760A" w:rsidRDefault="00B032F7" w:rsidP="00B032F7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Name of the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Co-s</w:t>
            </w: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upervisor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 xml:space="preserve"> (If any)</w:t>
            </w: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: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032F7" w:rsidRPr="00FE760A" w:rsidRDefault="00B032F7" w:rsidP="00B032F7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</w:tbl>
    <w:p w:rsidR="00FE760A" w:rsidRDefault="00FE760A" w:rsidP="008D303E">
      <w:pPr>
        <w:rPr>
          <w:rFonts w:ascii="Times New Roman" w:hAnsi="Times New Roman" w:cs="Times New Roman"/>
          <w:color w:val="000000" w:themeColor="text1"/>
        </w:rPr>
      </w:pPr>
    </w:p>
    <w:p w:rsidR="00B032F7" w:rsidRDefault="00B032F7" w:rsidP="00BA0776">
      <w:pPr>
        <w:rPr>
          <w:rFonts w:ascii="Times New Roman" w:hAnsi="Times New Roman" w:cs="Times New Roman"/>
          <w:color w:val="000000" w:themeColor="text1"/>
        </w:rPr>
      </w:pPr>
    </w:p>
    <w:p w:rsidR="00B032F7" w:rsidRPr="00B032F7" w:rsidRDefault="00B032F7" w:rsidP="00BA0776">
      <w:pPr>
        <w:rPr>
          <w:rFonts w:ascii="Times New Roman" w:hAnsi="Times New Roman" w:cs="Times New Roman"/>
        </w:rPr>
      </w:pPr>
    </w:p>
    <w:p w:rsidR="00B032F7" w:rsidRPr="00B032F7" w:rsidRDefault="00B032F7" w:rsidP="00BA0776">
      <w:pPr>
        <w:rPr>
          <w:rFonts w:ascii="Times New Roman" w:hAnsi="Times New Roman" w:cs="Times New Roman"/>
        </w:rPr>
      </w:pPr>
    </w:p>
    <w:p w:rsidR="00B032F7" w:rsidRPr="00B032F7" w:rsidRDefault="00B032F7" w:rsidP="00BA0776">
      <w:pPr>
        <w:rPr>
          <w:rFonts w:ascii="Times New Roman" w:hAnsi="Times New Roman" w:cs="Times New Roman"/>
        </w:rPr>
      </w:pPr>
    </w:p>
    <w:p w:rsidR="00B032F7" w:rsidRPr="00B032F7" w:rsidRDefault="00361F2F" w:rsidP="00BA0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s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6pt;margin-top:8.75pt;width:194.4pt;height:0;z-index:251660288" o:connectortype="straight" strokeweight="1.5pt"/>
        </w:pict>
      </w:r>
      <w:r>
        <w:rPr>
          <w:rFonts w:ascii="Times New Roman" w:hAnsi="Times New Roman" w:cs="Times New Roman"/>
          <w:noProof/>
          <w:lang w:bidi="as-IN"/>
        </w:rPr>
        <w:pict>
          <v:shape id="_x0000_s1027" type="#_x0000_t32" style="position:absolute;margin-left:279pt;margin-top:8.75pt;width:194.4pt;height:0;z-index:251659264" o:connectortype="straight" strokeweight="1.5pt"/>
        </w:pict>
      </w:r>
    </w:p>
    <w:p w:rsidR="00B032F7" w:rsidRPr="005437EC" w:rsidRDefault="001325AA" w:rsidP="00BA0776">
      <w:pPr>
        <w:jc w:val="right"/>
        <w:rPr>
          <w:rFonts w:ascii="Times New Roman" w:hAnsi="Times New Roman" w:cs="Times New Roman"/>
          <w:b w:val="0"/>
          <w:bCs/>
          <w:sz w:val="24"/>
          <w:szCs w:val="20"/>
        </w:rPr>
      </w:pPr>
      <w:r w:rsidRPr="005437EC">
        <w:rPr>
          <w:rFonts w:ascii="Times New Roman" w:hAnsi="Times New Roman" w:cs="Times New Roman"/>
          <w:b w:val="0"/>
          <w:bCs/>
          <w:sz w:val="24"/>
          <w:szCs w:val="20"/>
        </w:rPr>
        <w:t>Date                                                                                                      Signature of the student</w:t>
      </w:r>
    </w:p>
    <w:tbl>
      <w:tblPr>
        <w:tblpPr w:leftFromText="180" w:rightFromText="180" w:vertAnchor="page" w:horzAnchor="margin" w:tblpY="10861"/>
        <w:tblW w:w="9767" w:type="dxa"/>
        <w:tblLook w:val="0000"/>
      </w:tblPr>
      <w:tblGrid>
        <w:gridCol w:w="4077"/>
        <w:gridCol w:w="284"/>
        <w:gridCol w:w="5406"/>
      </w:tblGrid>
      <w:tr w:rsidR="00E94A6C" w:rsidRPr="006A7A91" w:rsidTr="00BA0776">
        <w:trPr>
          <w:cantSplit/>
          <w:trHeight w:val="1391"/>
        </w:trPr>
        <w:tc>
          <w:tcPr>
            <w:tcW w:w="9767" w:type="dxa"/>
            <w:gridSpan w:val="3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2D6F" w:rsidRPr="001D690E" w:rsidRDefault="00422D6F" w:rsidP="00BA07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1D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Certificate</w:t>
            </w:r>
          </w:p>
          <w:p w:rsidR="00422D6F" w:rsidRPr="00681962" w:rsidRDefault="00422D6F" w:rsidP="00BA077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</w:pPr>
          </w:p>
          <w:p w:rsidR="00E94A6C" w:rsidRPr="006A7A91" w:rsidRDefault="003D5427" w:rsidP="00BA07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 certify</w:t>
            </w:r>
            <w:r w:rsidR="00E94A6C" w:rsidRPr="001D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that the student has successfully completed the synopsis seminar </w:t>
            </w:r>
            <w:r w:rsidR="00F52E2D" w:rsidRPr="001D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for submission of PhD thesis </w:t>
            </w:r>
            <w:r w:rsidR="00E94A6C" w:rsidRPr="001D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and is eligible to apply for plagiarism check </w:t>
            </w:r>
            <w:r w:rsidR="00422D6F" w:rsidRPr="001D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of his/her thesis </w:t>
            </w:r>
            <w:r w:rsidR="00E94A6C" w:rsidRPr="001D690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as per the academic regulation of the Institute.</w:t>
            </w:r>
            <w:r w:rsidR="00E94A6C" w:rsidRPr="001D690E">
              <w:rPr>
                <w:rFonts w:ascii="Times New Roman" w:hAnsi="Times New Roman" w:cs="Times New Roman"/>
                <w:b w:val="0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4A6C" w:rsidRPr="006A7A91" w:rsidTr="00BA0776">
        <w:trPr>
          <w:cantSplit/>
          <w:trHeight w:val="1104"/>
        </w:trPr>
        <w:tc>
          <w:tcPr>
            <w:tcW w:w="4077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6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4A6C" w:rsidRPr="006A7A91" w:rsidTr="00BA0776">
        <w:trPr>
          <w:cantSplit/>
          <w:trHeight w:val="432"/>
        </w:trPr>
        <w:tc>
          <w:tcPr>
            <w:tcW w:w="4077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84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E94A6C" w:rsidRPr="006A7A91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E94A6C" w:rsidRPr="00C419BD" w:rsidRDefault="00E94A6C" w:rsidP="00BA077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419BD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 xml:space="preserve">Signature of the 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>Supervisor</w:t>
            </w:r>
          </w:p>
          <w:p w:rsidR="00E94A6C" w:rsidRPr="006A7A91" w:rsidRDefault="00E94A6C" w:rsidP="00BA0776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94A6C" w:rsidRPr="006A7A91" w:rsidTr="00BA0776">
        <w:trPr>
          <w:cantSplit/>
          <w:trHeight w:val="413"/>
        </w:trPr>
        <w:tc>
          <w:tcPr>
            <w:tcW w:w="4077" w:type="dxa"/>
          </w:tcPr>
          <w:p w:rsidR="00E94A6C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E94A6C" w:rsidRPr="006A7A91" w:rsidTr="00BA0776">
        <w:trPr>
          <w:cantSplit/>
          <w:trHeight w:val="413"/>
        </w:trPr>
        <w:tc>
          <w:tcPr>
            <w:tcW w:w="4077" w:type="dxa"/>
          </w:tcPr>
          <w:p w:rsidR="00E94A6C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E94A6C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Designation:</w:t>
            </w:r>
          </w:p>
        </w:tc>
      </w:tr>
      <w:tr w:rsidR="00E94A6C" w:rsidRPr="006A7A91" w:rsidTr="00BA0776">
        <w:trPr>
          <w:cantSplit/>
          <w:trHeight w:val="413"/>
        </w:trPr>
        <w:tc>
          <w:tcPr>
            <w:tcW w:w="4077" w:type="dxa"/>
          </w:tcPr>
          <w:p w:rsidR="00E94A6C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94A6C" w:rsidRPr="006A7A91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E94A6C" w:rsidRDefault="00E94A6C" w:rsidP="00BA0776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Department:</w:t>
            </w:r>
          </w:p>
        </w:tc>
      </w:tr>
    </w:tbl>
    <w:p w:rsidR="00B032F7" w:rsidRDefault="00B032F7" w:rsidP="00BA0776">
      <w:pPr>
        <w:rPr>
          <w:rFonts w:ascii="Times New Roman" w:hAnsi="Times New Roman" w:cs="Times New Roman"/>
          <w:color w:val="000000" w:themeColor="text1"/>
        </w:rPr>
      </w:pPr>
    </w:p>
    <w:p w:rsidR="001E17CA" w:rsidRDefault="001E17CA" w:rsidP="00BA0776">
      <w:pPr>
        <w:rPr>
          <w:rFonts w:ascii="Times New Roman" w:hAnsi="Times New Roman" w:cs="Times New Roman"/>
          <w:color w:val="000000" w:themeColor="text1"/>
        </w:rPr>
      </w:pPr>
    </w:p>
    <w:p w:rsidR="001E17CA" w:rsidRPr="003214DB" w:rsidRDefault="001E17CA" w:rsidP="00BA0776">
      <w:pPr>
        <w:rPr>
          <w:rFonts w:ascii="Times New Roman" w:hAnsi="Times New Roman" w:cs="Times New Roman"/>
          <w:bCs/>
          <w:color w:val="000000" w:themeColor="text1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Cs w:val="22"/>
        </w:rPr>
        <w:t>Enclosure</w:t>
      </w:r>
      <w:r w:rsidRPr="003214DB">
        <w:rPr>
          <w:rFonts w:ascii="Times New Roman" w:hAnsi="Times New Roman" w:cs="Times New Roman"/>
          <w:bCs/>
          <w:color w:val="000000" w:themeColor="text1"/>
          <w:szCs w:val="22"/>
        </w:rPr>
        <w:t>:</w:t>
      </w:r>
    </w:p>
    <w:p w:rsidR="001E17CA" w:rsidRPr="001E17CA" w:rsidRDefault="00BA0776" w:rsidP="00BA0776">
      <w:pPr>
        <w:numPr>
          <w:ilvl w:val="0"/>
          <w:numId w:val="4"/>
        </w:numPr>
        <w:rPr>
          <w:rFonts w:ascii="Times New Roman" w:hAnsi="Times New Roman" w:cs="Times New Roman"/>
          <w:b w:val="0"/>
          <w:color w:val="000000" w:themeColor="text1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Cs w:val="22"/>
        </w:rPr>
        <w:t>Copy</w:t>
      </w:r>
      <w:r w:rsidR="001E17CA" w:rsidRPr="006A7A9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of </w:t>
      </w:r>
      <w:r w:rsidR="001E17CA">
        <w:rPr>
          <w:rFonts w:ascii="Times New Roman" w:hAnsi="Times New Roman" w:cs="Times New Roman"/>
          <w:b w:val="0"/>
          <w:color w:val="000000" w:themeColor="text1"/>
          <w:szCs w:val="22"/>
        </w:rPr>
        <w:t>the thesis</w:t>
      </w:r>
      <w:r w:rsidR="001E17CA" w:rsidRPr="006A7A91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 </w:t>
      </w:r>
      <w:r w:rsidR="001E17CA">
        <w:rPr>
          <w:rFonts w:ascii="Times New Roman" w:hAnsi="Times New Roman" w:cs="Times New Roman"/>
          <w:b w:val="0"/>
          <w:color w:val="000000" w:themeColor="text1"/>
          <w:szCs w:val="22"/>
        </w:rPr>
        <w:t xml:space="preserve">in </w:t>
      </w:r>
      <w:r w:rsidR="001E17CA" w:rsidRPr="001E17CA">
        <w:rPr>
          <w:rFonts w:ascii="Times New Roman" w:hAnsi="Times New Roman" w:cs="Times New Roman"/>
          <w:b w:val="0"/>
          <w:color w:val="000000" w:themeColor="text1"/>
          <w:szCs w:val="22"/>
        </w:rPr>
        <w:t>pdf file in a CD/Pen drive</w:t>
      </w:r>
      <w:r w:rsidR="008F347F">
        <w:rPr>
          <w:rFonts w:ascii="Times New Roman" w:hAnsi="Times New Roman" w:cs="Times New Roman"/>
          <w:b w:val="0"/>
          <w:color w:val="000000" w:themeColor="text1"/>
          <w:szCs w:val="22"/>
        </w:rPr>
        <w:t>.</w:t>
      </w:r>
    </w:p>
    <w:p w:rsidR="001E17CA" w:rsidRDefault="001E17CA" w:rsidP="00BA0776">
      <w:pPr>
        <w:rPr>
          <w:rFonts w:ascii="Times New Roman" w:hAnsi="Times New Roman" w:cs="Times New Roman"/>
          <w:color w:val="000000" w:themeColor="text1"/>
        </w:rPr>
      </w:pPr>
    </w:p>
    <w:p w:rsidR="001E17CA" w:rsidRDefault="001E17CA" w:rsidP="00BA0776">
      <w:pPr>
        <w:rPr>
          <w:rFonts w:ascii="Times New Roman" w:hAnsi="Times New Roman" w:cs="Times New Roman"/>
          <w:color w:val="000000" w:themeColor="text1"/>
        </w:rPr>
      </w:pPr>
    </w:p>
    <w:p w:rsidR="001E17CA" w:rsidRDefault="001E17CA" w:rsidP="00BA0776">
      <w:pPr>
        <w:rPr>
          <w:rFonts w:ascii="Times New Roman" w:hAnsi="Times New Roman" w:cs="Times New Roman"/>
          <w:color w:val="000000" w:themeColor="text1"/>
        </w:rPr>
      </w:pPr>
    </w:p>
    <w:p w:rsidR="00BA0776" w:rsidRDefault="00BA0776" w:rsidP="00BA0776">
      <w:pPr>
        <w:rPr>
          <w:rFonts w:ascii="Times New Roman" w:hAnsi="Times New Roman" w:cs="Times New Roman"/>
          <w:color w:val="000000" w:themeColor="text1"/>
        </w:rPr>
      </w:pPr>
    </w:p>
    <w:sectPr w:rsidR="00BA0776" w:rsidSect="004D4907">
      <w:headerReference w:type="default" r:id="rId8"/>
      <w:footerReference w:type="default" r:id="rId9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4D" w:rsidRDefault="00E1234D" w:rsidP="006B1CD2">
      <w:r>
        <w:separator/>
      </w:r>
    </w:p>
  </w:endnote>
  <w:endnote w:type="continuationSeparator" w:id="1">
    <w:p w:rsidR="00E1234D" w:rsidRDefault="00E1234D" w:rsidP="006B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D8" w:rsidRPr="00361C25" w:rsidRDefault="00E23AD8" w:rsidP="00E23AD8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bookmarkStart w:id="2" w:name="_GoBack"/>
    <w:bookmarkEnd w:id="2"/>
    <w:r w:rsidRPr="00361C25">
      <w:rPr>
        <w:color w:val="999999"/>
        <w:sz w:val="16"/>
        <w:szCs w:val="16"/>
      </w:rPr>
      <w:t>Note:</w:t>
    </w:r>
    <w:r>
      <w:rPr>
        <w:color w:val="999999"/>
        <w:sz w:val="16"/>
        <w:szCs w:val="16"/>
      </w:rPr>
      <w:t xml:space="preserve">  </w:t>
    </w:r>
    <w:r w:rsidR="00A72D56">
      <w:rPr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>This form</w:t>
    </w:r>
    <w:r w:rsidR="009A2729">
      <w:rPr>
        <w:b w:val="0"/>
        <w:bCs w:val="0"/>
        <w:color w:val="999999"/>
        <w:sz w:val="16"/>
        <w:szCs w:val="16"/>
      </w:rPr>
      <w:t xml:space="preserve"> completed in all aspects (</w:t>
    </w:r>
    <w:r w:rsidR="00A72D56">
      <w:rPr>
        <w:b w:val="0"/>
        <w:bCs w:val="0"/>
        <w:color w:val="999999"/>
        <w:sz w:val="16"/>
        <w:szCs w:val="16"/>
      </w:rPr>
      <w:t>in original</w:t>
    </w:r>
    <w:r w:rsidR="009A2729">
      <w:rPr>
        <w:b w:val="0"/>
        <w:bCs w:val="0"/>
        <w:color w:val="999999"/>
        <w:sz w:val="16"/>
        <w:szCs w:val="16"/>
      </w:rPr>
      <w:t>)</w:t>
    </w:r>
    <w:r w:rsidR="00A72D56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is to be submitted </w:t>
    </w:r>
    <w:r w:rsidR="00A72D56">
      <w:rPr>
        <w:b w:val="0"/>
        <w:bCs w:val="0"/>
        <w:color w:val="999999"/>
        <w:sz w:val="16"/>
        <w:szCs w:val="16"/>
      </w:rPr>
      <w:t xml:space="preserve">to the </w:t>
    </w:r>
    <w:r w:rsidR="00422D6F">
      <w:rPr>
        <w:b w:val="0"/>
        <w:bCs w:val="0"/>
        <w:color w:val="999999"/>
        <w:sz w:val="16"/>
        <w:szCs w:val="16"/>
      </w:rPr>
      <w:t>Central Library by the student</w:t>
    </w:r>
    <w:r w:rsidR="009A2729">
      <w:rPr>
        <w:b w:val="0"/>
        <w:bCs w:val="0"/>
        <w:color w:val="999999"/>
        <w:sz w:val="16"/>
        <w:szCs w:val="16"/>
      </w:rPr>
      <w:t>.</w:t>
    </w:r>
    <w:r w:rsidR="00214503">
      <w:rPr>
        <w:b w:val="0"/>
        <w:bCs w:val="0"/>
        <w:color w:val="999999"/>
        <w:sz w:val="16"/>
        <w:szCs w:val="16"/>
      </w:rPr>
      <w:t xml:space="preserve"> A copy of the same is to be submitted to the Academic affairs section along with the plagiarism test report.</w:t>
    </w:r>
  </w:p>
  <w:p w:rsidR="00230761" w:rsidRDefault="00230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4D" w:rsidRDefault="00E1234D" w:rsidP="006B1CD2">
      <w:r>
        <w:separator/>
      </w:r>
    </w:p>
  </w:footnote>
  <w:footnote w:type="continuationSeparator" w:id="1">
    <w:p w:rsidR="00E1234D" w:rsidRDefault="00E1234D" w:rsidP="006B1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2" w:rsidRDefault="00361F2F">
    <w:pPr>
      <w:pStyle w:val="Header"/>
    </w:pPr>
    <w:bookmarkStart w:id="0" w:name="OLE_LINK5"/>
    <w:bookmarkStart w:id="1" w:name="OLE_LINK6"/>
    <w:r>
      <w:rPr>
        <w:noProof/>
        <w:lang w:val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left:0;text-align:left;margin-left:542.65pt;margin-top:9.3pt;width:44.1pt;height:5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<v:textbox style="layout-flow:vertical;mso-layout-flow-alt:bottom-to-top">
            <w:txbxContent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Form</w:t>
                </w:r>
              </w:p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PhD - 09</w:t>
                </w:r>
              </w:p>
            </w:txbxContent>
          </v:textbox>
        </v:shape>
      </w:pict>
    </w:r>
    <w:r w:rsidR="0042071C">
      <w:rPr>
        <w:noProof/>
        <w:lang w:val="en-US" w:bidi="as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4" o:spid="_x0000_s4101" style="position:absolute;left:0;text-align:left;margin-left:144.5pt;margin-top:30.65pt;width:163.6pt;height:15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Kokrajhar, BT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R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Assam 783370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8" o:spid="_x0000_s4100" style="position:absolute;left:0;text-align:left;margin-left:108.85pt;margin-top:15.7pt;width:243.75pt;height:14.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Deemed to be University, M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oE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Govt. of India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7" o:spid="_x0000_s4099" style="position:absolute;left:0;text-align:left;margin-left:29.9pt;margin-top:-3.25pt;width:396.85pt;height:1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<v:textbox inset="0,0,0,0">
            <w:txbxContent>
              <w:p w:rsidR="009F0922" w:rsidRPr="009F0922" w:rsidRDefault="009F0922" w:rsidP="009F0922">
                <w:pPr>
                  <w:pStyle w:val="Header"/>
                  <w:jc w:val="center"/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</w:pPr>
                <w:r w:rsidRPr="009F0922"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  <w:t>CENTRAL INSTITUTE OF TECHNOLOGY KOKRAJHAR</w:t>
                </w:r>
              </w:p>
              <w:p w:rsidR="009F0922" w:rsidRPr="0086453A" w:rsidRDefault="009F0922" w:rsidP="009F0922">
                <w:pPr>
                  <w:pStyle w:val="NormalWeb"/>
                  <w:spacing w:before="0" w:beforeAutospacing="0" w:after="0" w:afterAutospacing="0"/>
                  <w:rPr>
                    <w:spacing w:val="-8"/>
                    <w:sz w:val="30"/>
                    <w:szCs w:val="30"/>
                  </w:rPr>
                </w:pPr>
              </w:p>
            </w:txbxContent>
          </v:textbox>
        </v:rect>
      </w:pict>
    </w:r>
    <w:r w:rsidR="004D4907">
      <w:rPr>
        <w:noProof/>
        <w:lang w:val="en-US" w:bidi="as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5" o:spid="_x0000_s4098" style="position:absolute;left:0;text-align:left;margin-left:397.45pt;margin-top:33.65pt;width:61.7pt;height:15.9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<v:textbox inset="0,0,0,0">
            <w:txbxContent>
              <w:p w:rsidR="009F0922" w:rsidRPr="006B1CD2" w:rsidRDefault="00361F2F" w:rsidP="009F0922">
                <w:pPr>
                  <w:pStyle w:val="NormalWeb"/>
                  <w:spacing w:before="0" w:beforeAutospacing="0" w:after="0" w:afterAutospacing="0"/>
                  <w:jc w:val="center"/>
                  <w:rPr>
                    <w:sz w:val="20"/>
                    <w:szCs w:val="20"/>
                  </w:rPr>
                </w:pPr>
                <w:hyperlink r:id="rId3" w:history="1">
                  <w:r w:rsidR="009F0922" w:rsidRPr="006B1CD2">
                    <w:rPr>
                      <w:rStyle w:val="Hyperlink"/>
                      <w:rFonts w:eastAsia="Times New Roman" w:cs="Calibri"/>
                      <w:color w:val="0561C1"/>
                      <w:kern w:val="24"/>
                      <w:sz w:val="20"/>
                      <w:szCs w:val="20"/>
                      <w:u w:val="none"/>
                    </w:rPr>
                    <w:t>www.cit.ac.i</w:t>
                  </w:r>
                </w:hyperlink>
                <w:r w:rsidR="009F0922" w:rsidRPr="006B1CD2">
                  <w:rPr>
                    <w:rFonts w:eastAsia="Times New Roman" w:cs="Calibri"/>
                    <w:color w:val="0561C1"/>
                    <w:kern w:val="24"/>
                    <w:sz w:val="20"/>
                    <w:szCs w:val="20"/>
                  </w:rPr>
                  <w:t>n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line id="Straight Connector 9" o:spid="_x0000_s4097" style="position:absolute;left:0;text-align:left;z-index:251665408;visibility:visible;mso-position-horizontal-relative:text;mso-position-vertical-relative:text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<v:stroke joinstyle="miter"/>
        </v:line>
      </w:pic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F4761F6"/>
    <w:multiLevelType w:val="hybridMultilevel"/>
    <w:tmpl w:val="E3967454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B6A672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A4A97"/>
    <w:multiLevelType w:val="hybridMultilevel"/>
    <w:tmpl w:val="9544E010"/>
    <w:lvl w:ilvl="0" w:tplc="825A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97D0F"/>
    <w:multiLevelType w:val="hybridMultilevel"/>
    <w:tmpl w:val="DC4A81B6"/>
    <w:lvl w:ilvl="0" w:tplc="588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80A9A"/>
    <w:multiLevelType w:val="hybridMultilevel"/>
    <w:tmpl w:val="E396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67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BB3"/>
    <w:rsid w:val="00003235"/>
    <w:rsid w:val="00005890"/>
    <w:rsid w:val="00007994"/>
    <w:rsid w:val="00037A9A"/>
    <w:rsid w:val="000421A6"/>
    <w:rsid w:val="00051BAD"/>
    <w:rsid w:val="000748D2"/>
    <w:rsid w:val="000A2211"/>
    <w:rsid w:val="000A4F31"/>
    <w:rsid w:val="000A7943"/>
    <w:rsid w:val="000B4F9C"/>
    <w:rsid w:val="000C0992"/>
    <w:rsid w:val="000C11E6"/>
    <w:rsid w:val="000C149F"/>
    <w:rsid w:val="000C3D35"/>
    <w:rsid w:val="00103916"/>
    <w:rsid w:val="00125BE9"/>
    <w:rsid w:val="001325AA"/>
    <w:rsid w:val="00154AD8"/>
    <w:rsid w:val="00163AA0"/>
    <w:rsid w:val="00164DE5"/>
    <w:rsid w:val="00167FEA"/>
    <w:rsid w:val="00173D50"/>
    <w:rsid w:val="00187798"/>
    <w:rsid w:val="00197C3A"/>
    <w:rsid w:val="001B70EC"/>
    <w:rsid w:val="001D1F34"/>
    <w:rsid w:val="001D690E"/>
    <w:rsid w:val="001E17CA"/>
    <w:rsid w:val="001E60D7"/>
    <w:rsid w:val="00211834"/>
    <w:rsid w:val="00213444"/>
    <w:rsid w:val="00214503"/>
    <w:rsid w:val="002145D3"/>
    <w:rsid w:val="00223906"/>
    <w:rsid w:val="00230761"/>
    <w:rsid w:val="00253C04"/>
    <w:rsid w:val="00256768"/>
    <w:rsid w:val="00270269"/>
    <w:rsid w:val="002A1262"/>
    <w:rsid w:val="002B11DC"/>
    <w:rsid w:val="002B4D19"/>
    <w:rsid w:val="002B5D05"/>
    <w:rsid w:val="002B7823"/>
    <w:rsid w:val="002C63AD"/>
    <w:rsid w:val="002E39F6"/>
    <w:rsid w:val="002E5E33"/>
    <w:rsid w:val="00315BBB"/>
    <w:rsid w:val="003214DB"/>
    <w:rsid w:val="003606CF"/>
    <w:rsid w:val="00361F2F"/>
    <w:rsid w:val="00367F49"/>
    <w:rsid w:val="00377892"/>
    <w:rsid w:val="003864BF"/>
    <w:rsid w:val="00394834"/>
    <w:rsid w:val="003B14DB"/>
    <w:rsid w:val="003B61BF"/>
    <w:rsid w:val="003C297E"/>
    <w:rsid w:val="003D5427"/>
    <w:rsid w:val="0042071C"/>
    <w:rsid w:val="00422D6F"/>
    <w:rsid w:val="0042580C"/>
    <w:rsid w:val="00455375"/>
    <w:rsid w:val="004616FF"/>
    <w:rsid w:val="00472C1A"/>
    <w:rsid w:val="004821C8"/>
    <w:rsid w:val="0048280E"/>
    <w:rsid w:val="0049409F"/>
    <w:rsid w:val="004A0732"/>
    <w:rsid w:val="004A7843"/>
    <w:rsid w:val="004D4907"/>
    <w:rsid w:val="004E5587"/>
    <w:rsid w:val="004F70B3"/>
    <w:rsid w:val="005007F3"/>
    <w:rsid w:val="00510349"/>
    <w:rsid w:val="00521D4E"/>
    <w:rsid w:val="005437EC"/>
    <w:rsid w:val="005443B3"/>
    <w:rsid w:val="00554C54"/>
    <w:rsid w:val="005904A7"/>
    <w:rsid w:val="005B284F"/>
    <w:rsid w:val="005C4D9E"/>
    <w:rsid w:val="005D344C"/>
    <w:rsid w:val="005D3C22"/>
    <w:rsid w:val="005E4CEF"/>
    <w:rsid w:val="005E6864"/>
    <w:rsid w:val="0060758C"/>
    <w:rsid w:val="0061032F"/>
    <w:rsid w:val="00633FCC"/>
    <w:rsid w:val="00636C0E"/>
    <w:rsid w:val="00650D17"/>
    <w:rsid w:val="00654AE4"/>
    <w:rsid w:val="00664631"/>
    <w:rsid w:val="006723DD"/>
    <w:rsid w:val="00676335"/>
    <w:rsid w:val="00681962"/>
    <w:rsid w:val="00691924"/>
    <w:rsid w:val="006A7A91"/>
    <w:rsid w:val="006B1CD2"/>
    <w:rsid w:val="006B2A9F"/>
    <w:rsid w:val="006D618E"/>
    <w:rsid w:val="00704330"/>
    <w:rsid w:val="00707D12"/>
    <w:rsid w:val="00716C24"/>
    <w:rsid w:val="00722F97"/>
    <w:rsid w:val="00745FFC"/>
    <w:rsid w:val="007471F7"/>
    <w:rsid w:val="0075025A"/>
    <w:rsid w:val="00763F6B"/>
    <w:rsid w:val="00767CFD"/>
    <w:rsid w:val="00773D82"/>
    <w:rsid w:val="00796B34"/>
    <w:rsid w:val="007A224D"/>
    <w:rsid w:val="007B5219"/>
    <w:rsid w:val="007F0F09"/>
    <w:rsid w:val="007F6E99"/>
    <w:rsid w:val="00811512"/>
    <w:rsid w:val="008165E5"/>
    <w:rsid w:val="0082150E"/>
    <w:rsid w:val="00825528"/>
    <w:rsid w:val="008270E3"/>
    <w:rsid w:val="00846F72"/>
    <w:rsid w:val="00863C25"/>
    <w:rsid w:val="0086453A"/>
    <w:rsid w:val="00865709"/>
    <w:rsid w:val="00891545"/>
    <w:rsid w:val="008A419D"/>
    <w:rsid w:val="008B28BD"/>
    <w:rsid w:val="008B3E70"/>
    <w:rsid w:val="008C22FC"/>
    <w:rsid w:val="008C4D73"/>
    <w:rsid w:val="008C6C0A"/>
    <w:rsid w:val="008D303E"/>
    <w:rsid w:val="008E2C2D"/>
    <w:rsid w:val="008E7C12"/>
    <w:rsid w:val="008F347F"/>
    <w:rsid w:val="008F4C01"/>
    <w:rsid w:val="008F50FE"/>
    <w:rsid w:val="009005F2"/>
    <w:rsid w:val="009260DD"/>
    <w:rsid w:val="00950BC2"/>
    <w:rsid w:val="0098137E"/>
    <w:rsid w:val="009835BE"/>
    <w:rsid w:val="009838F4"/>
    <w:rsid w:val="009A0AF4"/>
    <w:rsid w:val="009A2729"/>
    <w:rsid w:val="009A5956"/>
    <w:rsid w:val="009D102C"/>
    <w:rsid w:val="009E4A2D"/>
    <w:rsid w:val="009E7E0A"/>
    <w:rsid w:val="009F0922"/>
    <w:rsid w:val="00A25CD9"/>
    <w:rsid w:val="00A3388C"/>
    <w:rsid w:val="00A4554D"/>
    <w:rsid w:val="00A57D69"/>
    <w:rsid w:val="00A72D56"/>
    <w:rsid w:val="00A73CC6"/>
    <w:rsid w:val="00A82C4B"/>
    <w:rsid w:val="00A866AE"/>
    <w:rsid w:val="00A928B3"/>
    <w:rsid w:val="00AB1C13"/>
    <w:rsid w:val="00AB3C2B"/>
    <w:rsid w:val="00AC3BC7"/>
    <w:rsid w:val="00AF23EC"/>
    <w:rsid w:val="00AF54D6"/>
    <w:rsid w:val="00AF6C0C"/>
    <w:rsid w:val="00B024EA"/>
    <w:rsid w:val="00B032F7"/>
    <w:rsid w:val="00B36F86"/>
    <w:rsid w:val="00B66FB5"/>
    <w:rsid w:val="00B97E81"/>
    <w:rsid w:val="00BA0776"/>
    <w:rsid w:val="00BA71C1"/>
    <w:rsid w:val="00BA789C"/>
    <w:rsid w:val="00BC266C"/>
    <w:rsid w:val="00C22EA4"/>
    <w:rsid w:val="00C419BD"/>
    <w:rsid w:val="00C41FE7"/>
    <w:rsid w:val="00C62CE8"/>
    <w:rsid w:val="00C9201C"/>
    <w:rsid w:val="00CD5E27"/>
    <w:rsid w:val="00D01CB9"/>
    <w:rsid w:val="00D15759"/>
    <w:rsid w:val="00D15EE5"/>
    <w:rsid w:val="00D30A50"/>
    <w:rsid w:val="00D31DB1"/>
    <w:rsid w:val="00D3359A"/>
    <w:rsid w:val="00D606F0"/>
    <w:rsid w:val="00D71685"/>
    <w:rsid w:val="00D769C0"/>
    <w:rsid w:val="00DB37ED"/>
    <w:rsid w:val="00DB7FB9"/>
    <w:rsid w:val="00DD73CB"/>
    <w:rsid w:val="00DF7AC5"/>
    <w:rsid w:val="00E07500"/>
    <w:rsid w:val="00E105DD"/>
    <w:rsid w:val="00E1234D"/>
    <w:rsid w:val="00E13283"/>
    <w:rsid w:val="00E23AD8"/>
    <w:rsid w:val="00E46DC8"/>
    <w:rsid w:val="00E84332"/>
    <w:rsid w:val="00E86BB3"/>
    <w:rsid w:val="00E94A6C"/>
    <w:rsid w:val="00EA525E"/>
    <w:rsid w:val="00EB4779"/>
    <w:rsid w:val="00EC2F5F"/>
    <w:rsid w:val="00EF1753"/>
    <w:rsid w:val="00EF268F"/>
    <w:rsid w:val="00EF33BA"/>
    <w:rsid w:val="00F3517E"/>
    <w:rsid w:val="00F52E2D"/>
    <w:rsid w:val="00F94C57"/>
    <w:rsid w:val="00FB45EE"/>
    <w:rsid w:val="00FD4FB4"/>
    <w:rsid w:val="00FE47CF"/>
    <w:rsid w:val="00FE6F0B"/>
    <w:rsid w:val="00FE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2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525E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25E"/>
    <w:rPr>
      <w:rFonts w:asciiTheme="majorHAnsi" w:eastAsiaTheme="majorEastAsia" w:hAnsiTheme="majorHAnsi" w:cstheme="majorBidi"/>
      <w:bCs/>
      <w:color w:val="5B9BD5" w:themeColor="accent1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25E"/>
    <w:rPr>
      <w:rFonts w:asciiTheme="majorHAnsi" w:eastAsiaTheme="majorEastAsia" w:hAnsiTheme="majorHAnsi" w:cstheme="majorBidi"/>
      <w:b/>
      <w:color w:val="1F4D78" w:themeColor="accent1" w:themeShade="7F"/>
      <w:szCs w:val="18"/>
      <w:lang w:val="en-US"/>
    </w:rPr>
  </w:style>
  <w:style w:type="paragraph" w:styleId="BodyTextIndent2">
    <w:name w:val="Body Text Indent 2"/>
    <w:basedOn w:val="Normal"/>
    <w:link w:val="BodyTextIndent2Char"/>
    <w:rsid w:val="00EA525E"/>
    <w:pPr>
      <w:ind w:firstLine="720"/>
      <w:jc w:val="both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A52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EA525E"/>
    <w:rPr>
      <w:rFonts w:eastAsia="Times New Roman"/>
      <w:bCs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4A9A-0900-4500-B3AD-8FC3808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Asus</cp:lastModifiedBy>
  <cp:revision>44</cp:revision>
  <cp:lastPrinted>2022-02-16T05:12:00Z</cp:lastPrinted>
  <dcterms:created xsi:type="dcterms:W3CDTF">2022-02-16T04:54:00Z</dcterms:created>
  <dcterms:modified xsi:type="dcterms:W3CDTF">2022-02-16T05:45:00Z</dcterms:modified>
</cp:coreProperties>
</file>